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7A" w:rsidRPr="00830DFD" w:rsidRDefault="00482F7A" w:rsidP="00482F7A">
      <w:pPr>
        <w:pBdr>
          <w:bottom w:val="single" w:sz="24" w:space="3" w:color="D5D8DF"/>
        </w:pBdr>
        <w:spacing w:before="75" w:after="150" w:line="315" w:lineRule="atLeast"/>
        <w:outlineLvl w:val="0"/>
        <w:rPr>
          <w:rFonts w:ascii="Trebuchet MS" w:eastAsia="Times New Roman" w:hAnsi="Trebuchet MS" w:cs="Arial"/>
          <w:b/>
          <w:bCs/>
          <w:color w:val="9BA1B3"/>
          <w:kern w:val="36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4311015</wp:posOffset>
            </wp:positionH>
            <wp:positionV relativeFrom="paragraph">
              <wp:posOffset>451485</wp:posOffset>
            </wp:positionV>
            <wp:extent cx="1647825" cy="2476500"/>
            <wp:effectExtent l="19050" t="0" r="9525" b="0"/>
            <wp:wrapThrough wrapText="bothSides">
              <wp:wrapPolygon edited="0">
                <wp:start x="-250" y="0"/>
                <wp:lineTo x="-250" y="21434"/>
                <wp:lineTo x="21725" y="21434"/>
                <wp:lineTo x="21725" y="0"/>
                <wp:lineTo x="-250" y="0"/>
              </wp:wrapPolygon>
            </wp:wrapThrough>
            <wp:docPr id="10" name="i-main-pic" descr="Картинка 2 из 1210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 из 1210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6" w:history="1">
        <w:r w:rsidRPr="00830DFD">
          <w:rPr>
            <w:rFonts w:ascii="Trebuchet MS" w:eastAsia="Times New Roman" w:hAnsi="Trebuchet MS" w:cs="Arial"/>
            <w:b/>
            <w:bCs/>
            <w:color w:val="57689A"/>
            <w:kern w:val="36"/>
            <w:sz w:val="36"/>
            <w:szCs w:val="36"/>
          </w:rPr>
          <w:t>ГИБДД рекомендует</w:t>
        </w:r>
      </w:hyperlink>
    </w:p>
    <w:p w:rsidR="00482F7A" w:rsidRPr="00830DFD" w:rsidRDefault="00482F7A" w:rsidP="00390421">
      <w:pPr>
        <w:spacing w:after="0" w:line="315" w:lineRule="atLeast"/>
        <w:jc w:val="center"/>
        <w:outlineLvl w:val="1"/>
        <w:rPr>
          <w:rFonts w:ascii="Tahoma" w:eastAsia="Times New Roman" w:hAnsi="Tahoma" w:cs="Tahoma"/>
          <w:b/>
          <w:bCs/>
          <w:color w:val="585858"/>
          <w:sz w:val="32"/>
          <w:szCs w:val="32"/>
        </w:rPr>
      </w:pPr>
      <w:r w:rsidRPr="00830DFD">
        <w:rPr>
          <w:rFonts w:ascii="Tahoma" w:eastAsia="Times New Roman" w:hAnsi="Tahoma" w:cs="Tahoma"/>
          <w:b/>
          <w:bCs/>
          <w:color w:val="585858"/>
          <w:sz w:val="32"/>
          <w:szCs w:val="32"/>
        </w:rPr>
        <w:t>ПРИСТЕГНИТЕ САМОЕ ДОРОГОЕ!</w:t>
      </w:r>
    </w:p>
    <w:p w:rsidR="00482F7A" w:rsidRPr="00390421" w:rsidRDefault="00390421" w:rsidP="00482F7A">
      <w:pPr>
        <w:spacing w:after="0" w:line="270" w:lineRule="atLeast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      </w:t>
      </w:r>
      <w:r w:rsidR="00482F7A" w:rsidRPr="00390421">
        <w:rPr>
          <w:rFonts w:ascii="Arial" w:eastAsia="Times New Roman" w:hAnsi="Arial" w:cs="Arial"/>
          <w:color w:val="444444"/>
          <w:sz w:val="24"/>
          <w:szCs w:val="24"/>
        </w:rPr>
        <w:t>Детский дорожно-транспортный травматизм является одной из самых болезненных проблем современного общества. Ежегодно на дорогах Росси погибает около 1000 детей, более 20 тысяч получают ранения различной степени тяжести, в среднем каждое десятое ДТП происходит с несовершеннолетними участниками дорожного движения.</w:t>
      </w:r>
    </w:p>
    <w:p w:rsidR="00482F7A" w:rsidRPr="00390421" w:rsidRDefault="00390421" w:rsidP="00482F7A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>
        <w:rPr>
          <w:rFonts w:ascii="Arial" w:eastAsia="Times New Roman" w:hAnsi="Arial" w:cs="Arial"/>
          <w:color w:val="444444"/>
          <w:sz w:val="24"/>
          <w:szCs w:val="24"/>
        </w:rPr>
        <w:t xml:space="preserve">      </w:t>
      </w:r>
      <w:r w:rsidR="00482F7A" w:rsidRPr="00390421">
        <w:rPr>
          <w:rFonts w:ascii="Arial" w:eastAsia="Times New Roman" w:hAnsi="Arial" w:cs="Arial"/>
          <w:color w:val="444444"/>
          <w:sz w:val="24"/>
          <w:szCs w:val="24"/>
        </w:rPr>
        <w:t>По статистике в нашей области дети-пассажиры пострадавшими в ДТП становятся чаще, чем дети-пешеходы или велосипедисты. Зачастую основная причина заключается в том, что водители, в салоне автомобиля которых находятся маленькие пассажиры, забывают или игнорируют элементарные правила безопасности их перевозок, в частности – не используют детские кресла или иные удерживающие устройства. </w:t>
      </w:r>
    </w:p>
    <w:p w:rsidR="00390421" w:rsidRDefault="00390421" w:rsidP="00482F7A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444444"/>
          <w:sz w:val="28"/>
          <w:szCs w:val="28"/>
        </w:rPr>
      </w:pPr>
    </w:p>
    <w:p w:rsidR="00482F7A" w:rsidRPr="00482F7A" w:rsidRDefault="00482F7A" w:rsidP="00482F7A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28"/>
          <w:szCs w:val="28"/>
        </w:rPr>
      </w:pPr>
      <w:r w:rsidRPr="00482F7A">
        <w:rPr>
          <w:rFonts w:ascii="Arial" w:eastAsia="Times New Roman" w:hAnsi="Arial" w:cs="Arial"/>
          <w:b/>
          <w:bCs/>
          <w:color w:val="444444"/>
          <w:sz w:val="28"/>
          <w:szCs w:val="28"/>
        </w:rPr>
        <w:t>Уважаемые родители, помните!</w:t>
      </w:r>
    </w:p>
    <w:p w:rsidR="00482F7A" w:rsidRPr="00390421" w:rsidRDefault="00482F7A" w:rsidP="00482F7A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390421">
        <w:rPr>
          <w:rFonts w:ascii="Arial" w:eastAsia="Times New Roman" w:hAnsi="Arial" w:cs="Arial"/>
          <w:color w:val="444444"/>
          <w:sz w:val="24"/>
          <w:szCs w:val="24"/>
        </w:rPr>
        <w:t xml:space="preserve">1. Согласно ст.22.9 Правил дорожного движения РФ «Перевозка детей до 12-летнего возраста в транспортных средствах, оборудованных ремнями безопасности, должна осуществляться с использованием </w:t>
      </w:r>
      <w:r w:rsidRPr="00390421">
        <w:rPr>
          <w:rFonts w:ascii="Arial" w:eastAsia="Times New Roman" w:hAnsi="Arial" w:cs="Arial"/>
          <w:b/>
          <w:bCs/>
          <w:color w:val="444444"/>
          <w:sz w:val="24"/>
          <w:szCs w:val="24"/>
        </w:rPr>
        <w:t>специальных детских удерживающих устройств,</w:t>
      </w:r>
      <w:r w:rsidRPr="00390421">
        <w:rPr>
          <w:rFonts w:ascii="Arial" w:eastAsia="Times New Roman" w:hAnsi="Arial" w:cs="Arial"/>
          <w:color w:val="444444"/>
          <w:sz w:val="24"/>
          <w:szCs w:val="24"/>
        </w:rPr>
        <w:t xml:space="preserve"> соответствующих весу и росту ребенка, или иных средств, позволяющих пристегнуть ребенка с помощью ремней безопасности, предусмотренных конструкцией транспортного средства, а на переднем сиденье легкового автомобиля – только с использованием специальных детских удерживающих устройств».</w:t>
      </w:r>
    </w:p>
    <w:p w:rsidR="00482F7A" w:rsidRPr="00390421" w:rsidRDefault="00482F7A" w:rsidP="00482F7A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390421">
        <w:rPr>
          <w:rFonts w:ascii="Arial" w:eastAsia="Times New Roman" w:hAnsi="Arial" w:cs="Arial"/>
          <w:color w:val="444444"/>
          <w:sz w:val="24"/>
          <w:szCs w:val="24"/>
        </w:rPr>
        <w:t xml:space="preserve">2. Под </w:t>
      </w:r>
      <w:r w:rsidRPr="00390421">
        <w:rPr>
          <w:rFonts w:ascii="Arial" w:eastAsia="Times New Roman" w:hAnsi="Arial" w:cs="Arial"/>
          <w:b/>
          <w:bCs/>
          <w:color w:val="444444"/>
          <w:sz w:val="24"/>
          <w:szCs w:val="24"/>
        </w:rPr>
        <w:t>специальными детскими удерживающими устройствами</w:t>
      </w:r>
      <w:r w:rsidRPr="00390421">
        <w:rPr>
          <w:rFonts w:ascii="Arial" w:eastAsia="Times New Roman" w:hAnsi="Arial" w:cs="Arial"/>
          <w:color w:val="444444"/>
          <w:sz w:val="24"/>
          <w:szCs w:val="24"/>
        </w:rPr>
        <w:t xml:space="preserve"> понимаются автомобильные, </w:t>
      </w:r>
      <w:r w:rsidRPr="00390421">
        <w:rPr>
          <w:rFonts w:ascii="Arial" w:eastAsia="Times New Roman" w:hAnsi="Arial" w:cs="Arial"/>
          <w:b/>
          <w:bCs/>
          <w:color w:val="444444"/>
          <w:sz w:val="24"/>
          <w:szCs w:val="24"/>
        </w:rPr>
        <w:t>под иными средствами</w:t>
      </w:r>
      <w:r w:rsidRPr="00390421">
        <w:rPr>
          <w:rFonts w:ascii="Arial" w:eastAsia="Times New Roman" w:hAnsi="Arial" w:cs="Arial"/>
          <w:color w:val="444444"/>
          <w:sz w:val="24"/>
          <w:szCs w:val="24"/>
        </w:rPr>
        <w:t xml:space="preserve"> -  специальная подушка для сидения.</w:t>
      </w:r>
    </w:p>
    <w:p w:rsidR="00482F7A" w:rsidRPr="00390421" w:rsidRDefault="00482F7A" w:rsidP="00482F7A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390421">
        <w:rPr>
          <w:rFonts w:ascii="Arial" w:eastAsia="Times New Roman" w:hAnsi="Arial" w:cs="Arial"/>
          <w:color w:val="444444"/>
          <w:sz w:val="24"/>
          <w:szCs w:val="24"/>
        </w:rPr>
        <w:t xml:space="preserve">3. Ремень безопасности при этом должен проходить по диагонали через плечо и грудную клетку ребенка, иначе (если ниже) </w:t>
      </w:r>
      <w:r w:rsidR="00E26C15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r w:rsidRPr="00390421">
        <w:rPr>
          <w:rFonts w:ascii="Arial" w:eastAsia="Times New Roman" w:hAnsi="Arial" w:cs="Arial"/>
          <w:color w:val="444444"/>
          <w:sz w:val="24"/>
          <w:szCs w:val="24"/>
        </w:rPr>
        <w:t>при  столкновение могут быть травмированы внутренние органы, либо (если выше) может произойти удушение.</w:t>
      </w:r>
    </w:p>
    <w:p w:rsidR="00482F7A" w:rsidRPr="00390421" w:rsidRDefault="00482F7A" w:rsidP="00482F7A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390421">
        <w:rPr>
          <w:rFonts w:ascii="Arial" w:eastAsia="Times New Roman" w:hAnsi="Arial" w:cs="Arial"/>
          <w:color w:val="444444"/>
          <w:sz w:val="24"/>
          <w:szCs w:val="24"/>
        </w:rPr>
        <w:t>4. На переднем сиденье автомашины перевозить ребенка можно только в детском кресле, но, если Ваш автомобиль оснащен подушками безопасности, никогда не устанавливайте детское сиденье на переднее место, т.к. ребенок может быть травмирован самой подушкой при ее срабатывании в случае ДТП.</w:t>
      </w:r>
    </w:p>
    <w:p w:rsidR="00482F7A" w:rsidRPr="00390421" w:rsidRDefault="00482F7A" w:rsidP="00482F7A">
      <w:pPr>
        <w:spacing w:after="0" w:line="270" w:lineRule="atLeast"/>
        <w:jc w:val="both"/>
        <w:rPr>
          <w:rFonts w:ascii="Arial" w:eastAsia="Times New Roman" w:hAnsi="Arial" w:cs="Arial"/>
          <w:b/>
          <w:i/>
          <w:color w:val="444444"/>
          <w:sz w:val="24"/>
          <w:szCs w:val="24"/>
        </w:rPr>
      </w:pPr>
      <w:r w:rsidRPr="00390421">
        <w:rPr>
          <w:rFonts w:ascii="Arial" w:eastAsia="Times New Roman" w:hAnsi="Arial" w:cs="Arial"/>
          <w:b/>
          <w:i/>
          <w:color w:val="444444"/>
          <w:sz w:val="24"/>
          <w:szCs w:val="24"/>
        </w:rPr>
        <w:t>5. Детское кресло должно соответствовать весу и росту ребенка:</w:t>
      </w:r>
    </w:p>
    <w:p w:rsidR="00482F7A" w:rsidRPr="00390421" w:rsidRDefault="00F55F88" w:rsidP="00482F7A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390421">
        <w:rPr>
          <w:rFonts w:ascii="Arial" w:eastAsia="Times New Roman" w:hAnsi="Arial" w:cs="Arial"/>
          <w:noProof/>
          <w:color w:val="444444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79375</wp:posOffset>
            </wp:positionV>
            <wp:extent cx="1952625" cy="1466850"/>
            <wp:effectExtent l="19050" t="0" r="9525" b="0"/>
            <wp:wrapThrough wrapText="bothSides">
              <wp:wrapPolygon edited="0">
                <wp:start x="-211" y="0"/>
                <wp:lineTo x="-211" y="21319"/>
                <wp:lineTo x="21705" y="21319"/>
                <wp:lineTo x="21705" y="0"/>
                <wp:lineTo x="-211" y="0"/>
              </wp:wrapPolygon>
            </wp:wrapThrough>
            <wp:docPr id="5" name="Рисунок 5" descr="http://im5-tub.yandex.net/i?id=33629788-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5-tub.yandex.net/i?id=33629788-1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2F7A" w:rsidRPr="00390421">
        <w:rPr>
          <w:rFonts w:ascii="Arial" w:eastAsia="Times New Roman" w:hAnsi="Arial" w:cs="Arial"/>
          <w:color w:val="444444"/>
          <w:sz w:val="24"/>
          <w:szCs w:val="24"/>
        </w:rPr>
        <w:t xml:space="preserve">— </w:t>
      </w:r>
      <w:r w:rsidR="00482F7A" w:rsidRPr="00390421">
        <w:rPr>
          <w:rFonts w:ascii="Arial" w:eastAsia="Times New Roman" w:hAnsi="Arial" w:cs="Arial"/>
          <w:b/>
          <w:bCs/>
          <w:color w:val="444444"/>
          <w:sz w:val="24"/>
          <w:szCs w:val="24"/>
        </w:rPr>
        <w:t>группа «0»</w:t>
      </w:r>
      <w:r w:rsidR="00482F7A" w:rsidRPr="00390421">
        <w:rPr>
          <w:rFonts w:ascii="Arial" w:eastAsia="Times New Roman" w:hAnsi="Arial" w:cs="Arial"/>
          <w:color w:val="444444"/>
          <w:sz w:val="24"/>
          <w:szCs w:val="24"/>
        </w:rPr>
        <w:t xml:space="preserve"> — с рождения до года, весом до 10 кг.;</w:t>
      </w:r>
    </w:p>
    <w:p w:rsidR="00482F7A" w:rsidRPr="00390421" w:rsidRDefault="00482F7A" w:rsidP="00482F7A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390421">
        <w:rPr>
          <w:rFonts w:ascii="Arial" w:eastAsia="Times New Roman" w:hAnsi="Arial" w:cs="Arial"/>
          <w:color w:val="444444"/>
          <w:sz w:val="24"/>
          <w:szCs w:val="24"/>
        </w:rPr>
        <w:t xml:space="preserve">— </w:t>
      </w:r>
      <w:r w:rsidRPr="00390421">
        <w:rPr>
          <w:rFonts w:ascii="Arial" w:eastAsia="Times New Roman" w:hAnsi="Arial" w:cs="Arial"/>
          <w:b/>
          <w:bCs/>
          <w:color w:val="444444"/>
          <w:sz w:val="24"/>
          <w:szCs w:val="24"/>
        </w:rPr>
        <w:t> группа «0+»</w:t>
      </w:r>
      <w:r w:rsidRPr="00390421">
        <w:rPr>
          <w:rFonts w:ascii="Arial" w:eastAsia="Times New Roman" w:hAnsi="Arial" w:cs="Arial"/>
          <w:color w:val="444444"/>
          <w:sz w:val="24"/>
          <w:szCs w:val="24"/>
        </w:rPr>
        <w:t xml:space="preserve"> — с рождения до полутора лет, весом до 13 кг;</w:t>
      </w:r>
      <w:r w:rsidRPr="00390421">
        <w:rPr>
          <w:rFonts w:ascii="Arial" w:hAnsi="Arial" w:cs="Arial"/>
          <w:noProof/>
          <w:color w:val="110EA7"/>
          <w:sz w:val="24"/>
          <w:szCs w:val="24"/>
        </w:rPr>
        <w:t xml:space="preserve"> </w:t>
      </w:r>
    </w:p>
    <w:p w:rsidR="00482F7A" w:rsidRPr="00390421" w:rsidRDefault="00482F7A" w:rsidP="00482F7A">
      <w:pPr>
        <w:spacing w:after="0" w:line="270" w:lineRule="atLeast"/>
        <w:jc w:val="both"/>
        <w:rPr>
          <w:rFonts w:ascii="Arial" w:eastAsia="Times New Roman" w:hAnsi="Arial" w:cs="Arial"/>
          <w:color w:val="444444"/>
          <w:sz w:val="24"/>
          <w:szCs w:val="24"/>
        </w:rPr>
      </w:pPr>
      <w:r w:rsidRPr="00390421">
        <w:rPr>
          <w:rFonts w:ascii="Arial" w:eastAsia="Times New Roman" w:hAnsi="Arial" w:cs="Arial"/>
          <w:color w:val="444444"/>
          <w:sz w:val="24"/>
          <w:szCs w:val="24"/>
        </w:rPr>
        <w:t xml:space="preserve">— </w:t>
      </w:r>
      <w:r w:rsidRPr="00390421">
        <w:rPr>
          <w:rFonts w:ascii="Arial" w:eastAsia="Times New Roman" w:hAnsi="Arial" w:cs="Arial"/>
          <w:b/>
          <w:bCs/>
          <w:color w:val="444444"/>
          <w:sz w:val="24"/>
          <w:szCs w:val="24"/>
        </w:rPr>
        <w:t> группа «1»</w:t>
      </w:r>
      <w:r w:rsidRPr="00390421">
        <w:rPr>
          <w:rFonts w:ascii="Arial" w:eastAsia="Times New Roman" w:hAnsi="Arial" w:cs="Arial"/>
          <w:color w:val="444444"/>
          <w:sz w:val="24"/>
          <w:szCs w:val="24"/>
        </w:rPr>
        <w:t xml:space="preserve"> — от года до 4 лет, весом от 9 до 18 кг;</w:t>
      </w:r>
    </w:p>
    <w:p w:rsidR="00482F7A" w:rsidRPr="00390421" w:rsidRDefault="00482F7A" w:rsidP="00482F7A">
      <w:pPr>
        <w:pStyle w:val="a3"/>
        <w:spacing w:line="270" w:lineRule="atLeast"/>
        <w:jc w:val="both"/>
        <w:rPr>
          <w:rFonts w:ascii="Arial" w:hAnsi="Arial" w:cs="Arial"/>
          <w:color w:val="444444"/>
        </w:rPr>
      </w:pPr>
      <w:r w:rsidRPr="00390421">
        <w:rPr>
          <w:rFonts w:ascii="Arial" w:hAnsi="Arial" w:cs="Arial"/>
          <w:color w:val="444444"/>
        </w:rPr>
        <w:t xml:space="preserve">— </w:t>
      </w:r>
      <w:r w:rsidRPr="00390421">
        <w:rPr>
          <w:rStyle w:val="a4"/>
          <w:rFonts w:ascii="Arial" w:hAnsi="Arial" w:cs="Arial"/>
          <w:color w:val="444444"/>
        </w:rPr>
        <w:t> группа «2»</w:t>
      </w:r>
      <w:r w:rsidRPr="00390421">
        <w:rPr>
          <w:rFonts w:ascii="Arial" w:hAnsi="Arial" w:cs="Arial"/>
          <w:color w:val="444444"/>
        </w:rPr>
        <w:t xml:space="preserve"> — от 3 до 7 лет, весом от 12 до 25 кг;</w:t>
      </w:r>
    </w:p>
    <w:p w:rsidR="00482F7A" w:rsidRPr="00390421" w:rsidRDefault="00482F7A" w:rsidP="00482F7A">
      <w:pPr>
        <w:pStyle w:val="a3"/>
        <w:spacing w:line="270" w:lineRule="atLeast"/>
        <w:jc w:val="both"/>
        <w:rPr>
          <w:rFonts w:ascii="Arial" w:hAnsi="Arial" w:cs="Arial"/>
          <w:color w:val="444444"/>
        </w:rPr>
      </w:pPr>
      <w:r w:rsidRPr="00390421">
        <w:rPr>
          <w:rFonts w:ascii="Arial" w:hAnsi="Arial" w:cs="Arial"/>
          <w:color w:val="444444"/>
        </w:rPr>
        <w:t xml:space="preserve">— </w:t>
      </w:r>
      <w:r w:rsidRPr="00390421">
        <w:rPr>
          <w:rStyle w:val="a4"/>
          <w:rFonts w:ascii="Arial" w:hAnsi="Arial" w:cs="Arial"/>
          <w:color w:val="444444"/>
        </w:rPr>
        <w:t> группа «3»</w:t>
      </w:r>
      <w:r w:rsidRPr="00390421">
        <w:rPr>
          <w:rFonts w:ascii="Arial" w:hAnsi="Arial" w:cs="Arial"/>
          <w:color w:val="444444"/>
        </w:rPr>
        <w:t xml:space="preserve"> — от 6 до 12 лет, весом от 22 до 36 кг;</w:t>
      </w:r>
    </w:p>
    <w:p w:rsidR="00482F7A" w:rsidRPr="00390421" w:rsidRDefault="00482F7A" w:rsidP="00482F7A">
      <w:pPr>
        <w:pStyle w:val="a3"/>
        <w:spacing w:line="270" w:lineRule="atLeast"/>
        <w:jc w:val="both"/>
        <w:rPr>
          <w:rFonts w:ascii="Arial" w:hAnsi="Arial" w:cs="Arial"/>
          <w:b/>
          <w:i/>
          <w:color w:val="444444"/>
        </w:rPr>
      </w:pPr>
      <w:r w:rsidRPr="00390421">
        <w:rPr>
          <w:rFonts w:ascii="Arial" w:hAnsi="Arial" w:cs="Arial"/>
          <w:b/>
          <w:i/>
          <w:color w:val="444444"/>
        </w:rPr>
        <w:t>если его рост выше 135 см и вес больше 36 кг можно пристегивать ребенка ремнями безопасности без специальных удерживающих устройств.</w:t>
      </w:r>
    </w:p>
    <w:p w:rsidR="00482F7A" w:rsidRPr="00390421" w:rsidRDefault="00482F7A" w:rsidP="00482F7A">
      <w:pPr>
        <w:pStyle w:val="a3"/>
        <w:spacing w:line="270" w:lineRule="atLeast"/>
        <w:jc w:val="both"/>
        <w:rPr>
          <w:rFonts w:ascii="Arial" w:hAnsi="Arial" w:cs="Arial"/>
          <w:color w:val="444444"/>
        </w:rPr>
      </w:pPr>
      <w:r w:rsidRPr="00390421">
        <w:rPr>
          <w:rFonts w:ascii="Arial" w:hAnsi="Arial" w:cs="Arial"/>
          <w:color w:val="444444"/>
        </w:rPr>
        <w:t>6. При выборе кресла необходимо обязательно примерить его в той машине, на которую оно будет установлено.</w:t>
      </w:r>
    </w:p>
    <w:p w:rsidR="00482F7A" w:rsidRPr="00390421" w:rsidRDefault="00482F7A" w:rsidP="00482F7A">
      <w:pPr>
        <w:pStyle w:val="a3"/>
        <w:spacing w:line="270" w:lineRule="atLeast"/>
        <w:jc w:val="both"/>
        <w:rPr>
          <w:rFonts w:ascii="Arial" w:hAnsi="Arial" w:cs="Arial"/>
          <w:color w:val="444444"/>
        </w:rPr>
      </w:pPr>
      <w:r w:rsidRPr="00390421">
        <w:rPr>
          <w:rFonts w:ascii="Arial" w:hAnsi="Arial" w:cs="Arial"/>
          <w:color w:val="444444"/>
        </w:rPr>
        <w:lastRenderedPageBreak/>
        <w:t>7. Обязательное использование детских удерживающих устройств облегчает жизнь родителям: дети не передвигаются по салону автомобиля, а значит, не отвлекают водителя, тем самым, увеличив безопасность дорожного движения.</w:t>
      </w:r>
    </w:p>
    <w:p w:rsidR="00482F7A" w:rsidRPr="00390421" w:rsidRDefault="00482F7A" w:rsidP="00482F7A">
      <w:pPr>
        <w:pStyle w:val="a3"/>
        <w:spacing w:line="270" w:lineRule="atLeast"/>
        <w:jc w:val="both"/>
        <w:rPr>
          <w:rFonts w:ascii="Arial" w:hAnsi="Arial" w:cs="Arial"/>
          <w:color w:val="444444"/>
        </w:rPr>
      </w:pPr>
      <w:r w:rsidRPr="00390421">
        <w:rPr>
          <w:rFonts w:ascii="Arial" w:hAnsi="Arial" w:cs="Arial"/>
          <w:color w:val="444444"/>
        </w:rPr>
        <w:t>8. Для ребенка важно не только объяснение – «для чего это нужно делать», но и личный пример — не забывайте сами пристегиваться.</w:t>
      </w:r>
    </w:p>
    <w:p w:rsidR="00482F7A" w:rsidRPr="00390421" w:rsidRDefault="00482F7A" w:rsidP="00482F7A">
      <w:pPr>
        <w:pStyle w:val="a3"/>
        <w:spacing w:line="270" w:lineRule="atLeast"/>
        <w:jc w:val="both"/>
        <w:rPr>
          <w:rFonts w:ascii="Arial" w:hAnsi="Arial" w:cs="Arial"/>
          <w:color w:val="444444"/>
        </w:rPr>
      </w:pPr>
      <w:r w:rsidRPr="00390421">
        <w:rPr>
          <w:rFonts w:ascii="Arial" w:hAnsi="Arial" w:cs="Arial"/>
          <w:color w:val="444444"/>
        </w:rPr>
        <w:t>         9. Согласно ч.1 ст.12.23 Кодекса об административных правонарушениях РФ нарушение правил перевозки людей влечет наложение административного штрафа в размере 500 рублей.</w:t>
      </w:r>
    </w:p>
    <w:p w:rsidR="00482F7A" w:rsidRPr="00390421" w:rsidRDefault="00482F7A" w:rsidP="00482F7A">
      <w:pPr>
        <w:pStyle w:val="a3"/>
        <w:spacing w:line="270" w:lineRule="atLeast"/>
        <w:jc w:val="both"/>
        <w:rPr>
          <w:rFonts w:ascii="Arial" w:hAnsi="Arial" w:cs="Arial"/>
          <w:color w:val="444444"/>
        </w:rPr>
      </w:pPr>
      <w:r w:rsidRPr="00390421">
        <w:rPr>
          <w:rFonts w:ascii="Arial" w:hAnsi="Arial" w:cs="Arial"/>
          <w:color w:val="444444"/>
        </w:rPr>
        <w:t> </w:t>
      </w:r>
    </w:p>
    <w:p w:rsidR="00482F7A" w:rsidRPr="00390421" w:rsidRDefault="00482F7A" w:rsidP="00482F7A">
      <w:pPr>
        <w:pStyle w:val="a3"/>
        <w:spacing w:line="270" w:lineRule="atLeast"/>
        <w:jc w:val="both"/>
        <w:rPr>
          <w:rFonts w:ascii="Arial" w:hAnsi="Arial" w:cs="Arial"/>
          <w:color w:val="444444"/>
        </w:rPr>
      </w:pPr>
      <w:r w:rsidRPr="00390421">
        <w:rPr>
          <w:rStyle w:val="a4"/>
          <w:rFonts w:ascii="Arial" w:hAnsi="Arial" w:cs="Arial"/>
          <w:color w:val="444444"/>
        </w:rPr>
        <w:t>Лобовое столкновение при скорости 50 км/ч равносильно для ребенка, не пристегнутого ремнями безопасности, падению с третьего этажа дома. Т.е., не</w:t>
      </w:r>
      <w:r w:rsidR="00F61856">
        <w:rPr>
          <w:rStyle w:val="a4"/>
          <w:rFonts w:ascii="Arial" w:hAnsi="Arial" w:cs="Arial"/>
          <w:color w:val="444444"/>
        </w:rPr>
        <w:t xml:space="preserve"> пристегивая своего ребенка в автомобиле</w:t>
      </w:r>
      <w:r w:rsidRPr="00390421">
        <w:rPr>
          <w:rStyle w:val="a4"/>
          <w:rFonts w:ascii="Arial" w:hAnsi="Arial" w:cs="Arial"/>
          <w:color w:val="444444"/>
        </w:rPr>
        <w:t xml:space="preserve">, вы, уважаемые родители, как бы разрешаете ему играть на балконе без перил! </w:t>
      </w:r>
    </w:p>
    <w:p w:rsidR="00482F7A" w:rsidRPr="00390421" w:rsidRDefault="00482F7A" w:rsidP="00390421">
      <w:pPr>
        <w:pStyle w:val="a3"/>
        <w:spacing w:line="270" w:lineRule="atLeast"/>
        <w:jc w:val="both"/>
        <w:rPr>
          <w:rFonts w:ascii="Arial" w:hAnsi="Arial" w:cs="Arial"/>
          <w:color w:val="444444"/>
        </w:rPr>
      </w:pPr>
      <w:r w:rsidRPr="00390421">
        <w:rPr>
          <w:rFonts w:ascii="Arial" w:hAnsi="Arial" w:cs="Arial"/>
          <w:color w:val="444444"/>
        </w:rPr>
        <w:t> </w:t>
      </w:r>
      <w:r w:rsidRPr="00390421">
        <w:rPr>
          <w:rStyle w:val="a5"/>
          <w:rFonts w:ascii="Arial" w:hAnsi="Arial" w:cs="Arial"/>
          <w:color w:val="444444"/>
        </w:rPr>
        <w:t>Согласно статистике, из 100 погибших пассажиров 85 остались бы живы, если бы пристегнулись</w:t>
      </w:r>
      <w:r w:rsidRPr="00390421">
        <w:rPr>
          <w:rFonts w:ascii="Arial" w:hAnsi="Arial" w:cs="Arial"/>
          <w:color w:val="444444"/>
        </w:rPr>
        <w:t xml:space="preserve"> – </w:t>
      </w:r>
      <w:r w:rsidRPr="00390421">
        <w:rPr>
          <w:rStyle w:val="a5"/>
          <w:rFonts w:ascii="Arial" w:hAnsi="Arial" w:cs="Arial"/>
          <w:b/>
          <w:bCs/>
          <w:color w:val="444444"/>
        </w:rPr>
        <w:t>не экономьте на жизни и здоровье собственных детей!</w:t>
      </w:r>
      <w:r w:rsidRPr="00390421">
        <w:rPr>
          <w:rStyle w:val="a4"/>
          <w:rFonts w:ascii="Arial" w:hAnsi="Arial" w:cs="Arial"/>
          <w:color w:val="444444"/>
        </w:rPr>
        <w:t xml:space="preserve">                                       </w:t>
      </w:r>
      <w:r w:rsidR="00390421" w:rsidRPr="00390421">
        <w:rPr>
          <w:rStyle w:val="a4"/>
          <w:rFonts w:ascii="Arial" w:hAnsi="Arial" w:cs="Arial"/>
          <w:color w:val="444444"/>
        </w:rPr>
        <w:t xml:space="preserve"> </w:t>
      </w:r>
    </w:p>
    <w:p w:rsidR="00284BD4" w:rsidRDefault="00390421">
      <w:pPr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</w:pPr>
      <w:r w:rsidRPr="00390421"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Удачи на дорогах и, пожалуйста,  пользуйтесь специальными детскими удерживающими  устройствами надлежащего качества!</w:t>
      </w:r>
    </w:p>
    <w:p w:rsidR="00AE52D6" w:rsidRPr="00390421" w:rsidRDefault="00AE52D6" w:rsidP="00AE52D6">
      <w:pPr>
        <w:jc w:val="center"/>
        <w:rPr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color w:val="000000"/>
          <w:sz w:val="24"/>
          <w:szCs w:val="24"/>
        </w:rPr>
        <w:t>В Ваших руках - ваша жизнь!</w:t>
      </w:r>
    </w:p>
    <w:sectPr w:rsidR="00AE52D6" w:rsidRPr="00390421" w:rsidSect="00284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82F7A"/>
    <w:rsid w:val="00262133"/>
    <w:rsid w:val="00284BD4"/>
    <w:rsid w:val="00390421"/>
    <w:rsid w:val="00482F7A"/>
    <w:rsid w:val="00715C23"/>
    <w:rsid w:val="00AE52D6"/>
    <w:rsid w:val="00CC7238"/>
    <w:rsid w:val="00E26C15"/>
    <w:rsid w:val="00F55F88"/>
    <w:rsid w:val="00F6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2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2F7A"/>
    <w:rPr>
      <w:b/>
      <w:bCs/>
    </w:rPr>
  </w:style>
  <w:style w:type="character" w:styleId="a5">
    <w:name w:val="Emphasis"/>
    <w:basedOn w:val="a0"/>
    <w:uiPriority w:val="20"/>
    <w:qFormat/>
    <w:rsid w:val="00482F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images.yandex.ru/yandsearch?ed=1&amp;rpt=simage&amp;text=%D0%A1%D0%BF%D0%B5%D1%86%D0%B8%D0%B0%D0%BB%D1%8C%D0%BD%D0%BE%D0%B5%20%D0%94%D0%B5%D1%82%D1%81%D0%BA%D0%BE%D0%B5%20%D1%83%D0%B4%D0%B5%D1%80%D0%B6%D0%B8%D0%B2%D0%B0%D1%8E%D1%89%D0%B5%D0%B5%20%D1%81%D1%80%D0%B5%D0%B4%D1%81%D1%82%D0%B2%D0%BE&amp;img_url=www.taxiautoledi.ru/images/03082007175554.jpg&amp;p=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60.gibdd.ru/recommendation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mama.tomsk.ru/foto/albums/userpics/33986/normal_du01_b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2016-08-22T11:06:00Z</dcterms:created>
  <dcterms:modified xsi:type="dcterms:W3CDTF">2016-08-22T11:06:00Z</dcterms:modified>
</cp:coreProperties>
</file>