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A3" w:rsidRPr="003B1BA3" w:rsidRDefault="003F7759" w:rsidP="003B1BA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1BA3">
        <w:rPr>
          <w:rFonts w:ascii="Times New Roman" w:hAnsi="Times New Roman" w:cs="Times New Roman"/>
          <w:b/>
          <w:color w:val="C00000"/>
          <w:sz w:val="28"/>
          <w:szCs w:val="28"/>
        </w:rPr>
        <w:t>Обращение к родителям о мерах по предупреждению</w:t>
      </w:r>
    </w:p>
    <w:p w:rsidR="00C72FD1" w:rsidRPr="003B1BA3" w:rsidRDefault="003F7759" w:rsidP="003B1BA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1BA3">
        <w:rPr>
          <w:rFonts w:ascii="Times New Roman" w:hAnsi="Times New Roman" w:cs="Times New Roman"/>
          <w:b/>
          <w:color w:val="C00000"/>
          <w:sz w:val="28"/>
          <w:szCs w:val="28"/>
        </w:rPr>
        <w:t>дорожно-транспортных происшествий с участием детей.</w:t>
      </w:r>
    </w:p>
    <w:p w:rsidR="003F7759" w:rsidRDefault="003F7759" w:rsidP="003F7759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7759">
        <w:rPr>
          <w:rFonts w:ascii="Times New Roman" w:hAnsi="Times New Roman" w:cs="Times New Roman"/>
          <w:i/>
          <w:sz w:val="24"/>
          <w:szCs w:val="24"/>
        </w:rPr>
        <w:t>Хотите ли вы, не хотите ли, но дело-то, собственно в том,</w:t>
      </w:r>
    </w:p>
    <w:p w:rsidR="003F7759" w:rsidRDefault="003F7759" w:rsidP="003F7759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все мы сначала родители, а все остальное потом.</w:t>
      </w:r>
    </w:p>
    <w:p w:rsidR="003F7759" w:rsidRDefault="003F7759" w:rsidP="003F7759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Р.Рождественский</w:t>
      </w:r>
    </w:p>
    <w:p w:rsidR="003F7759" w:rsidRDefault="003F7759" w:rsidP="003F7759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F7759" w:rsidRDefault="003F7759" w:rsidP="003F7759">
      <w:pPr>
        <w:pStyle w:val="a3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Начался новый учебный год. Уважаемые мамы и папы, бабушки и дедушки, постарайтесь найти время и побеседовать мо своими детьми на тему соблюдения правил дорожного движения. </w:t>
      </w:r>
      <w:r w:rsidRPr="003F7759">
        <w:rPr>
          <w:rFonts w:ascii="Times New Roman" w:hAnsi="Times New Roman" w:cs="Times New Roman"/>
          <w:b/>
          <w:color w:val="C00000"/>
          <w:sz w:val="24"/>
          <w:szCs w:val="24"/>
        </w:rPr>
        <w:t>Помогите вашему ребенку сохранить жизнь и здоровье на дороге!</w:t>
      </w:r>
    </w:p>
    <w:p w:rsidR="003F7759" w:rsidRPr="003F7759" w:rsidRDefault="003F7759" w:rsidP="003F77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Ежедневно напоминайте детям о Правилах безопасного поведения на дороге:</w:t>
      </w:r>
    </w:p>
    <w:p w:rsidR="003F7759" w:rsidRDefault="003F7759" w:rsidP="003F77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759">
        <w:rPr>
          <w:rFonts w:ascii="Times New Roman" w:hAnsi="Times New Roman" w:cs="Times New Roman"/>
          <w:color w:val="000000" w:themeColor="text1"/>
          <w:sz w:val="24"/>
          <w:szCs w:val="24"/>
        </w:rPr>
        <w:t>• научите ребенка ориентироваться в условиях своего района, неоднократно показывайте ему, как нужно правильно переходить через проезжую часть;</w:t>
      </w:r>
    </w:p>
    <w:p w:rsidR="003F7759" w:rsidRDefault="003F7759" w:rsidP="003F77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75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оставляйте надолго ребенка без внимания;</w:t>
      </w:r>
    </w:p>
    <w:p w:rsidR="003F7759" w:rsidRDefault="003F7759" w:rsidP="003F77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75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научите ребенка правильно выбирать место для игр, в том числе для катания на велосипеде.</w:t>
      </w:r>
    </w:p>
    <w:p w:rsidR="003F7759" w:rsidRPr="003F7759" w:rsidRDefault="003F7759" w:rsidP="003F7759">
      <w:pPr>
        <w:pStyle w:val="a3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F77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Не нарушайте правила дорожного движения, ведь дети копируют поведение взрослых, без вас они будут вести себя также.</w:t>
      </w:r>
    </w:p>
    <w:p w:rsidR="003F7759" w:rsidRDefault="003F7759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дорог</w:t>
      </w:r>
      <w:r w:rsidR="0034179E">
        <w:rPr>
          <w:rFonts w:ascii="Times New Roman" w:hAnsi="Times New Roman" w:cs="Times New Roman"/>
          <w:sz w:val="24"/>
          <w:szCs w:val="24"/>
        </w:rPr>
        <w:t>е, проезжей части или обочине Вы</w:t>
      </w:r>
      <w:r>
        <w:rPr>
          <w:rFonts w:ascii="Times New Roman" w:hAnsi="Times New Roman" w:cs="Times New Roman"/>
          <w:sz w:val="24"/>
          <w:szCs w:val="24"/>
        </w:rPr>
        <w:t xml:space="preserve"> всегда должны помнить о том, что являетесь примером для подражания своим детям</w:t>
      </w:r>
      <w:r w:rsidR="001016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 от вашего поведения зависит безопасность ребенка.</w:t>
      </w:r>
    </w:p>
    <w:p w:rsidR="003F7759" w:rsidRDefault="003F7759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Показывайте ребенку машины, которых следует остерегаться, кот</w:t>
      </w:r>
      <w:r w:rsidR="001016C7">
        <w:rPr>
          <w:rFonts w:ascii="Times New Roman" w:hAnsi="Times New Roman" w:cs="Times New Roman"/>
          <w:sz w:val="24"/>
          <w:szCs w:val="24"/>
        </w:rPr>
        <w:t>орые готовятся поворачивать, еду</w:t>
      </w:r>
      <w:r>
        <w:rPr>
          <w:rFonts w:ascii="Times New Roman" w:hAnsi="Times New Roman" w:cs="Times New Roman"/>
          <w:sz w:val="24"/>
          <w:szCs w:val="24"/>
        </w:rPr>
        <w:t>т с большой скоростью.</w:t>
      </w:r>
    </w:p>
    <w:p w:rsidR="001016C7" w:rsidRDefault="001016C7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Подчеркивайте свои движения: поворот головы для осмотра дороги, остановку для пропуска машин. Если ребенок заметил это, значит, он обучается на Вашем примере.</w:t>
      </w:r>
    </w:p>
    <w:p w:rsidR="001016C7" w:rsidRDefault="001016C7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Находясь на улице, всегда крепко держите ребенка за руку, даже если Вы находитесь в нескольких метрах от проезжей части.</w:t>
      </w:r>
    </w:p>
    <w:p w:rsidR="001016C7" w:rsidRDefault="001016C7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Переходите дорогу только по пешеходным переходам или на перекрестках по линии тротуаров. Пользуясь одним и тем же маршрутом, выберите самое безопасное место для перехода – подземный или регулируемый пешеходный переход. Если Вы своим примером приучите ребенка ходить, где ему захочется, никто не в силах будет его переучить.</w:t>
      </w:r>
    </w:p>
    <w:p w:rsidR="001016C7" w:rsidRDefault="001016C7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Перед началом перехода необходимо остановиться на тротуаре, не ближе полуметра от края, и осмотреть приезжую часть.</w:t>
      </w:r>
    </w:p>
    <w:p w:rsidR="001016C7" w:rsidRDefault="001016C7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Если дорога узкая, то следует начинать переход тогда, когда вы сможете перейти через проезжую часть, не задерживаясь на середине дороги. Если </w:t>
      </w:r>
    </w:p>
    <w:p w:rsidR="001016C7" w:rsidRDefault="001016C7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прошли только половину пути, заметили приближающийся к Вам транспорт, следует остановиться и дождаться его проезда. Ни в коем случае не возвращайтесь обратно, не делайте шаг назад. Будьте спокойны сами и спокойно держите ребенка.</w:t>
      </w:r>
    </w:p>
    <w:p w:rsidR="001016C7" w:rsidRDefault="001016C7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Если дорога широкая, дойдя до середины, следует еще раз осмотреть ту сторону, откуда: возможно появление автомобиля. Автомобиль мог находиться далеко от вас или был не виден.</w:t>
      </w:r>
    </w:p>
    <w:p w:rsidR="001016C7" w:rsidRDefault="00BC60A7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 начинайте перехода, если вы подо</w:t>
      </w:r>
      <w:r w:rsidR="001016C7">
        <w:rPr>
          <w:rFonts w:ascii="Times New Roman" w:hAnsi="Times New Roman" w:cs="Times New Roman"/>
          <w:sz w:val="24"/>
          <w:szCs w:val="24"/>
        </w:rPr>
        <w:t>шли к светофору, на котором уже горит разрешающий сигнал пешехода. Помните: сигнал</w:t>
      </w:r>
      <w:r>
        <w:rPr>
          <w:rFonts w:ascii="Times New Roman" w:hAnsi="Times New Roman" w:cs="Times New Roman"/>
          <w:sz w:val="24"/>
          <w:szCs w:val="24"/>
        </w:rPr>
        <w:t>ы меняются через несколько секунд. Ребенок должен привыкнуть к тому, что переход улицы следует начинать только после того, как на светофоре загорелся зеленый сигнал для пешехода.</w:t>
      </w:r>
    </w:p>
    <w:p w:rsidR="00BC60A7" w:rsidRDefault="00BC60A7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60A7">
        <w:rPr>
          <w:rFonts w:ascii="Times New Roman" w:hAnsi="Times New Roman" w:cs="Times New Roman"/>
          <w:b/>
          <w:color w:val="C00000"/>
          <w:sz w:val="24"/>
          <w:szCs w:val="24"/>
        </w:rPr>
        <w:t>Никогда не переходите дорогу на красный или желтый сигнал светофора.</w:t>
      </w:r>
      <w:r>
        <w:rPr>
          <w:rFonts w:ascii="Times New Roman" w:hAnsi="Times New Roman" w:cs="Times New Roman"/>
          <w:sz w:val="24"/>
          <w:szCs w:val="24"/>
        </w:rPr>
        <w:t xml:space="preserve"> Если ребенок сделает это с Вами, он так будет поступать и без Вас.</w:t>
      </w:r>
    </w:p>
    <w:p w:rsidR="0034179E" w:rsidRDefault="0034179E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 переходите дорогу, не доходя нескольких метров до пешеходного перехода, боясь не успеть на «зеленый». Транспорт на этом участке еще движется.</w:t>
      </w:r>
    </w:p>
    <w:p w:rsidR="0034179E" w:rsidRPr="003F7759" w:rsidRDefault="0034179E" w:rsidP="003F7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на Вашем пути расположен светофор с вызывным устройством, научите ребенка правильно обращаться с кнопкой: после нажатия проходит разное время до включения разрешающего сигнала. Поэтому следует нажать на кнопку и ожидать, пока на </w:t>
      </w:r>
      <w:r>
        <w:rPr>
          <w:rFonts w:ascii="Times New Roman" w:hAnsi="Times New Roman" w:cs="Times New Roman"/>
          <w:sz w:val="24"/>
          <w:szCs w:val="24"/>
        </w:rPr>
        <w:lastRenderedPageBreak/>
        <w:t>пешеходном светофоре появится зеленый свет. После этого, убедитесь, что транспорт остановился и лишь после этого начинайте движение.</w:t>
      </w:r>
    </w:p>
    <w:p w:rsidR="003F7759" w:rsidRPr="00AF4686" w:rsidRDefault="00AF4686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4686">
        <w:rPr>
          <w:rFonts w:ascii="Times New Roman" w:hAnsi="Times New Roman" w:cs="Times New Roman"/>
          <w:sz w:val="24"/>
          <w:szCs w:val="24"/>
        </w:rPr>
        <w:t xml:space="preserve">     Никогда не переходите дорогу наискосок. Идти следует строго под прямым углом к обочине. Сами взрослые, может быть, и успеют перейти, но ребенок один не будет видеть дорогу и возможные опасности, время его нахождения на проезжей части возрастает.</w:t>
      </w:r>
    </w:p>
    <w:p w:rsidR="00AF4686" w:rsidRDefault="00AF4686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468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Скорость перехода через дорогу и размер своего шага соизмеряйте с возможностью ребенка. И Вы, и он должны идти спокойным шагом.</w:t>
      </w:r>
    </w:p>
    <w:p w:rsidR="00AF4686" w:rsidRDefault="00AF4686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 выходите с ребенком из-за стоящих и движущихся машин, кустарников, снежных сугробов, киосков, не осмотрев предварительно дорогу. Это типичная ошибка и нельзя допускать, чтобы дети её повторяли.</w:t>
      </w:r>
    </w:p>
    <w:p w:rsidR="00AF4686" w:rsidRDefault="00AF4686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 посылайте ребенка переходить или перебегать дорогу впереди Вас, идти самостоятельно, когда Вы находитесь на противоположной стороне. Этим Вы обучаете его идти через дорогу, не глядя по сторонам.</w:t>
      </w:r>
    </w:p>
    <w:p w:rsidR="00AF4686" w:rsidRDefault="00AF4686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случае отсутствия тротуаров или невозможности двигаться по обочине, следует идти по краю проезжей части навстречу движения транспорта. Ребенок должен находиться слева от Вас. Не забывайте держать его за руку.</w:t>
      </w:r>
    </w:p>
    <w:p w:rsidR="00AF4686" w:rsidRDefault="00AF4686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Следуя по тротуару, пешеходной дорожке, придерживайтесь принципа правостороннего движения (так же как идут автомобили). Ребенок должен находиться всегда дальше от проезжей части. Никогда не ведите ребенка со стороны дороги.</w:t>
      </w:r>
    </w:p>
    <w:p w:rsidR="00AF4686" w:rsidRDefault="00AF4686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Пресекайте попытки детей устраивать игры возле проезжей части. Отвлечение внимания от окружающей обстановки грозит выбегом на проезжую часть, где, как запомнилось ребенка, несколько секунд назад никого не было. </w:t>
      </w:r>
    </w:p>
    <w:p w:rsidR="00AF4686" w:rsidRDefault="00AF4686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Находясь с ребенком в автомобиле, приучите его садиться только на заднее виденье. Также поступайте и сами</w:t>
      </w:r>
      <w:r w:rsidR="003B1BA3">
        <w:rPr>
          <w:rFonts w:ascii="Times New Roman" w:hAnsi="Times New Roman" w:cs="Times New Roman"/>
          <w:sz w:val="24"/>
          <w:szCs w:val="24"/>
        </w:rPr>
        <w:t>, если Ваш ребенок еще не самостоятелен. Ни в коем случае не разрешайте детям стоять (особенно между водительским и передним пассажирским сиденьями): небольшое торможение, проезд по неровной дороге может привести к травме.</w:t>
      </w:r>
    </w:p>
    <w:p w:rsidR="003B1BA3" w:rsidRDefault="003B1BA3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 любого транспортного средства первым выходит взрослый человек, затем он помогает выйти ребенку. В противном случае ребенок может упасть или побежать на проезжую часть дороги. В транспорт ребенок садится первым.</w:t>
      </w:r>
    </w:p>
    <w:p w:rsidR="003B1BA3" w:rsidRDefault="003B1BA3" w:rsidP="00AF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Если после выхода из транспортного средства Вам необходимо перейти через дорогу, промните: опасно обходить стоящий транспорт, в т.ч. и легковой, с любой стороны.</w:t>
      </w:r>
    </w:p>
    <w:p w:rsidR="003B1BA3" w:rsidRDefault="003B1BA3" w:rsidP="00AF4686">
      <w:pPr>
        <w:pStyle w:val="a3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Если Вы научите так поступать своего ребенка, то Вы можете быть за него спокойны!</w:t>
      </w:r>
    </w:p>
    <w:p w:rsidR="003B1BA3" w:rsidRDefault="003B1BA3" w:rsidP="003B1BA3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B1BA3" w:rsidRDefault="003B1BA3" w:rsidP="003B1BA3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3708112" cy="2536256"/>
            <wp:effectExtent l="57150" t="38100" r="44738" b="16444"/>
            <wp:docPr id="3" name="Рисунок 2" descr="C:\Users\user\Desktop\0_7bf96_466c352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_7bf96_466c3524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795" cy="253398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BA3" w:rsidRPr="003B1BA3" w:rsidRDefault="003B1BA3" w:rsidP="00AF4686">
      <w:pPr>
        <w:pStyle w:val="a3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3B1BA3" w:rsidRPr="003B1BA3" w:rsidSect="003F77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7759"/>
    <w:rsid w:val="001016C7"/>
    <w:rsid w:val="0034179E"/>
    <w:rsid w:val="00343591"/>
    <w:rsid w:val="0035479C"/>
    <w:rsid w:val="003B1BA3"/>
    <w:rsid w:val="003F7759"/>
    <w:rsid w:val="008618A2"/>
    <w:rsid w:val="00950A94"/>
    <w:rsid w:val="00972B9B"/>
    <w:rsid w:val="00AF4686"/>
    <w:rsid w:val="00BC60A7"/>
    <w:rsid w:val="00C72FD1"/>
    <w:rsid w:val="00E7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2016-08-22T11:08:00Z</dcterms:created>
  <dcterms:modified xsi:type="dcterms:W3CDTF">2016-08-22T11:08:00Z</dcterms:modified>
</cp:coreProperties>
</file>